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9148" w14:textId="308D27E5" w:rsidR="00B20A73" w:rsidRPr="00C578AE" w:rsidRDefault="00B20A73" w:rsidP="00B20A73">
      <w:pPr>
        <w:rPr>
          <w14:glow w14:rad="101600">
            <w14:srgbClr w14:val="CC00FF">
              <w14:alpha w14:val="40000"/>
            </w14:srgbClr>
          </w14:glow>
        </w:rPr>
      </w:pPr>
      <w:r w:rsidRPr="00C578AE">
        <w:rPr>
          <w14:glow w14:rad="101600">
            <w14:srgbClr w14:val="CC00FF">
              <w14:alpha w14:val="40000"/>
            </w14:srgbClr>
          </w14:glow>
        </w:rPr>
        <w:t xml:space="preserve">FORMULARIO PARA </w:t>
      </w:r>
      <w:r w:rsidR="003A4F47">
        <w:rPr>
          <w14:glow w14:rad="101600">
            <w14:srgbClr w14:val="CC00FF">
              <w14:alpha w14:val="40000"/>
            </w14:srgbClr>
          </w14:glow>
        </w:rPr>
        <w:t>LA</w:t>
      </w:r>
      <w:r w:rsidRPr="00C578AE">
        <w:rPr>
          <w14:glow w14:rad="101600">
            <w14:srgbClr w14:val="CC00FF">
              <w14:alpha w14:val="40000"/>
            </w14:srgbClr>
          </w14:glow>
        </w:rPr>
        <w:t xml:space="preserve"> EVALUACIÓN DE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L CUMPLIMIENTO DE LA </w:t>
      </w:r>
      <w:r w:rsidR="00612B8C">
        <w:rPr>
          <w14:glow w14:rad="101600">
            <w14:srgbClr w14:val="CC00FF">
              <w14:alpha w14:val="40000"/>
            </w14:srgbClr>
          </w14:glow>
        </w:rPr>
        <w:t>SEGUNDA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 ETAPA DE LA D</w:t>
      </w:r>
      <w:r w:rsidR="00857607">
        <w:rPr>
          <w14:glow w14:rad="101600">
            <w14:srgbClr w14:val="CC00FF">
              <w14:alpha w14:val="40000"/>
            </w14:srgbClr>
          </w14:glow>
        </w:rPr>
        <w:t>E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CLARATORIA DE </w:t>
      </w:r>
      <w:r w:rsidR="00A70040">
        <w:rPr>
          <w14:glow w14:rad="101600">
            <w14:srgbClr w14:val="CC00FF">
              <w14:alpha w14:val="40000"/>
            </w14:srgbClr>
          </w14:glow>
        </w:rPr>
        <w:t>PARTIDO POL</w:t>
      </w:r>
      <w:r w:rsidR="00E05349">
        <w:rPr>
          <w14:glow w14:rad="101600">
            <w14:srgbClr w14:val="CC00FF">
              <w14:alpha w14:val="40000"/>
            </w14:srgbClr>
          </w14:glow>
        </w:rPr>
        <w:t>Í</w:t>
      </w:r>
      <w:r w:rsidR="00A70040">
        <w:rPr>
          <w14:glow w14:rad="101600">
            <w14:srgbClr w14:val="CC00FF">
              <w14:alpha w14:val="40000"/>
            </w14:srgbClr>
          </w14:glow>
        </w:rPr>
        <w:t>TICO</w:t>
      </w:r>
      <w:r w:rsidR="00612B8C">
        <w:rPr>
          <w14:glow w14:rad="101600">
            <w14:srgbClr w14:val="CC00FF">
              <w14:alpha w14:val="40000"/>
            </w14:srgbClr>
          </w14:glow>
        </w:rPr>
        <w:t xml:space="preserve"> ABIERTO</w:t>
      </w:r>
    </w:p>
    <w:p w14:paraId="6A161892" w14:textId="6D3448FF" w:rsidR="00B20A73" w:rsidRPr="006E798B" w:rsidRDefault="00B20A73" w:rsidP="00B20A73">
      <w:pPr>
        <w:spacing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6E798B">
        <w:rPr>
          <w:rFonts w:ascii="Arial Narrow" w:hAnsi="Arial Narrow" w:cs="Times New Roman"/>
          <w:b/>
          <w:bCs/>
          <w:sz w:val="20"/>
          <w:szCs w:val="20"/>
        </w:rPr>
        <w:t xml:space="preserve">DATOS GENERALES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B20A73" w:rsidRPr="006671F3" w14:paraId="5E0B9845" w14:textId="77777777" w:rsidTr="00E95C1E">
        <w:trPr>
          <w:trHeight w:val="368"/>
        </w:trPr>
        <w:tc>
          <w:tcPr>
            <w:tcW w:w="2972" w:type="dxa"/>
            <w:shd w:val="clear" w:color="auto" w:fill="7030A0"/>
          </w:tcPr>
          <w:p w14:paraId="6CB999B1" w14:textId="77777777" w:rsidR="00B20A73" w:rsidRPr="00D558D1" w:rsidRDefault="00B20A73" w:rsidP="00E95C1E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Nombre del Sujeto Obligado</w:t>
            </w:r>
          </w:p>
        </w:tc>
        <w:tc>
          <w:tcPr>
            <w:tcW w:w="5856" w:type="dxa"/>
            <w:vAlign w:val="center"/>
          </w:tcPr>
          <w:p w14:paraId="274A076D" w14:textId="77777777" w:rsidR="00B20A73" w:rsidRPr="00D558D1" w:rsidRDefault="00B20A73" w:rsidP="00E95C1E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</w:tbl>
    <w:p w14:paraId="7DDD6754" w14:textId="77777777" w:rsidR="00B20A73" w:rsidRDefault="00B20A73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br/>
      </w:r>
      <w:r>
        <w:rPr>
          <w:rFonts w:ascii="Arial Narrow" w:hAnsi="Arial Narrow" w:cs="Times New Roman"/>
          <w:sz w:val="20"/>
          <w:szCs w:val="20"/>
        </w:rPr>
        <w:t>Explique de forma breve los trabajos realizados en Materia de Gobierno Abierto:</w:t>
      </w:r>
    </w:p>
    <w:p w14:paraId="31D200AC" w14:textId="77777777" w:rsidR="00B20A73" w:rsidRDefault="00B20A73" w:rsidP="00B20A7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08366" w14:textId="77777777" w:rsidR="00B20A73" w:rsidRDefault="00B20A73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576DD3BE" w14:textId="77777777" w:rsidR="00B20A73" w:rsidRDefault="00B20A73" w:rsidP="00B20A73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</w:t>
      </w:r>
      <w:r w:rsidRPr="00AB48AC">
        <w:rPr>
          <w:rFonts w:ascii="Arial Narrow" w:hAnsi="Arial Narrow" w:cs="Times New Roman"/>
          <w:sz w:val="20"/>
          <w:szCs w:val="20"/>
        </w:rPr>
        <w:t>los beneficios generados a partir de l</w:t>
      </w:r>
      <w:r>
        <w:rPr>
          <w:rFonts w:ascii="Arial Narrow" w:hAnsi="Arial Narrow" w:cs="Times New Roman"/>
          <w:sz w:val="20"/>
          <w:szCs w:val="20"/>
        </w:rPr>
        <w:t xml:space="preserve">a implementación de políticas públicas en materia de Gobierno Abierto: </w:t>
      </w:r>
    </w:p>
    <w:p w14:paraId="2B610B3F" w14:textId="77777777" w:rsidR="00B20A73" w:rsidRDefault="00B20A73" w:rsidP="00B20A7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06067" w14:textId="77777777" w:rsidR="004C272D" w:rsidRDefault="004C272D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0A54E313" w14:textId="55DD07D6" w:rsidR="004C272D" w:rsidRDefault="004C272D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Participación Ciudadana en la Gestión Pública Municipal</w:t>
      </w:r>
    </w:p>
    <w:p w14:paraId="44F946F4" w14:textId="10BEFF4D" w:rsidR="00B20A73" w:rsidRDefault="004C272D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I.- Atención Ciudadana</w:t>
      </w:r>
    </w:p>
    <w:p w14:paraId="2A66A680" w14:textId="77777777" w:rsidR="004C272D" w:rsidRDefault="004C272D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5"/>
        <w:tblW w:w="8895" w:type="dxa"/>
        <w:tblLook w:val="04A0" w:firstRow="1" w:lastRow="0" w:firstColumn="1" w:lastColumn="0" w:noHBand="0" w:noVBand="1"/>
      </w:tblPr>
      <w:tblGrid>
        <w:gridCol w:w="4673"/>
        <w:gridCol w:w="885"/>
        <w:gridCol w:w="1112"/>
        <w:gridCol w:w="1111"/>
        <w:gridCol w:w="1114"/>
      </w:tblGrid>
      <w:tr w:rsidR="00B20A73" w:rsidRPr="007177DF" w14:paraId="2FBA5570" w14:textId="77777777" w:rsidTr="00E95C1E">
        <w:trPr>
          <w:trHeight w:val="314"/>
        </w:trPr>
        <w:tc>
          <w:tcPr>
            <w:tcW w:w="4673" w:type="dxa"/>
            <w:shd w:val="clear" w:color="auto" w:fill="7030A0"/>
            <w:vAlign w:val="center"/>
          </w:tcPr>
          <w:p w14:paraId="2A23DB07" w14:textId="0E2B7AB8" w:rsidR="00B20A73" w:rsidRPr="00C578AE" w:rsidRDefault="00B20A73" w:rsidP="00E95C1E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¿El </w:t>
            </w:r>
            <w:r w:rsidR="00E0534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Partido Político </w:t>
            </w:r>
            <w:r w:rsidR="004C272D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cuenta con mecanismos de atención ciudadana a peticiones, quejas, denuncias o sugerencias ciudadanas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85" w:type="dxa"/>
            <w:shd w:val="clear" w:color="auto" w:fill="7030A0"/>
            <w:vAlign w:val="center"/>
          </w:tcPr>
          <w:p w14:paraId="3C9673F5" w14:textId="77777777" w:rsidR="00B20A73" w:rsidRPr="00C578AE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12" w:type="dxa"/>
            <w:vAlign w:val="center"/>
          </w:tcPr>
          <w:p w14:paraId="72EB64BA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11" w:type="dxa"/>
            <w:shd w:val="clear" w:color="auto" w:fill="7030A0"/>
            <w:vAlign w:val="center"/>
          </w:tcPr>
          <w:p w14:paraId="4B8434E5" w14:textId="77777777" w:rsidR="00B20A73" w:rsidRPr="00C578AE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114" w:type="dxa"/>
            <w:vAlign w:val="center"/>
          </w:tcPr>
          <w:p w14:paraId="29EE22D0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C272D" w:rsidRPr="007177DF" w14:paraId="4DDC7C49" w14:textId="77777777" w:rsidTr="00E95C1E">
        <w:trPr>
          <w:trHeight w:val="313"/>
        </w:trPr>
        <w:tc>
          <w:tcPr>
            <w:tcW w:w="8895" w:type="dxa"/>
            <w:gridSpan w:val="5"/>
            <w:shd w:val="clear" w:color="auto" w:fill="F2F2F2" w:themeFill="background1" w:themeFillShade="F2"/>
            <w:vAlign w:val="center"/>
          </w:tcPr>
          <w:p w14:paraId="1A6C754B" w14:textId="4D8FAE74" w:rsidR="004C272D" w:rsidRPr="007177DF" w:rsidRDefault="004C272D" w:rsidP="004C272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de contar con mecanismo propio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, indique qué características se tomaron en cuenta y cómo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 dio a conocer a la población, así como el hipervínculo.</w:t>
            </w:r>
          </w:p>
        </w:tc>
      </w:tr>
      <w:tr w:rsidR="00B20A73" w:rsidRPr="007177DF" w14:paraId="6AAEBEB5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1E98E5A5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B20A73" w:rsidRPr="007177DF" w14:paraId="2F673D07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1942B6B0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B20A73" w:rsidRPr="007177DF" w14:paraId="720DB827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269D0D23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35E921A" w14:textId="77777777" w:rsidR="00B20A73" w:rsidRDefault="00B20A73" w:rsidP="00B20A7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5"/>
        <w:tblW w:w="8895" w:type="dxa"/>
        <w:tblLook w:val="04A0" w:firstRow="1" w:lastRow="0" w:firstColumn="1" w:lastColumn="0" w:noHBand="0" w:noVBand="1"/>
      </w:tblPr>
      <w:tblGrid>
        <w:gridCol w:w="4673"/>
        <w:gridCol w:w="885"/>
        <w:gridCol w:w="1112"/>
        <w:gridCol w:w="1111"/>
        <w:gridCol w:w="1114"/>
      </w:tblGrid>
      <w:tr w:rsidR="00B20A73" w:rsidRPr="007177DF" w14:paraId="60617607" w14:textId="77777777" w:rsidTr="00E95C1E">
        <w:trPr>
          <w:trHeight w:val="314"/>
        </w:trPr>
        <w:tc>
          <w:tcPr>
            <w:tcW w:w="4673" w:type="dxa"/>
            <w:shd w:val="clear" w:color="auto" w:fill="7030A0"/>
            <w:vAlign w:val="center"/>
          </w:tcPr>
          <w:p w14:paraId="2E17B282" w14:textId="6F8DF49A" w:rsidR="00B20A73" w:rsidRPr="00C578AE" w:rsidRDefault="00B20A73" w:rsidP="00E95C1E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¿E</w:t>
            </w:r>
            <w:r w:rsidR="004C272D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xiste un procedimiento de atención o de peticiones ciudadanas que ofrezca comprobante de recibido y tiempo aproximado de respuesta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85" w:type="dxa"/>
            <w:shd w:val="clear" w:color="auto" w:fill="7030A0"/>
            <w:vAlign w:val="center"/>
          </w:tcPr>
          <w:p w14:paraId="5E27EE81" w14:textId="77777777" w:rsidR="00B20A73" w:rsidRPr="00C578AE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12" w:type="dxa"/>
            <w:vAlign w:val="center"/>
          </w:tcPr>
          <w:p w14:paraId="3CF5BD6E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11" w:type="dxa"/>
            <w:shd w:val="clear" w:color="auto" w:fill="7030A0"/>
            <w:vAlign w:val="center"/>
          </w:tcPr>
          <w:p w14:paraId="3A70F463" w14:textId="77777777" w:rsidR="00B20A73" w:rsidRPr="00C578AE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114" w:type="dxa"/>
            <w:vAlign w:val="center"/>
          </w:tcPr>
          <w:p w14:paraId="1A5C4220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B20A73" w:rsidRPr="007177DF" w14:paraId="2BE3DEC6" w14:textId="77777777" w:rsidTr="00E95C1E">
        <w:trPr>
          <w:trHeight w:val="313"/>
        </w:trPr>
        <w:tc>
          <w:tcPr>
            <w:tcW w:w="8895" w:type="dxa"/>
            <w:gridSpan w:val="5"/>
            <w:shd w:val="clear" w:color="auto" w:fill="F2F2F2" w:themeFill="background1" w:themeFillShade="F2"/>
            <w:vAlign w:val="center"/>
          </w:tcPr>
          <w:p w14:paraId="15F9D16C" w14:textId="1FB569BE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indique </w:t>
            </w:r>
            <w:r w:rsidR="004C272D">
              <w:rPr>
                <w:rFonts w:ascii="Arial Narrow" w:hAnsi="Arial Narrow" w:cs="Arial"/>
                <w:sz w:val="18"/>
                <w:szCs w:val="20"/>
                <w:lang w:val="es-ES"/>
              </w:rPr>
              <w:t>el procedimiento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</w:t>
            </w:r>
          </w:p>
        </w:tc>
      </w:tr>
      <w:tr w:rsidR="00B20A73" w:rsidRPr="007177DF" w14:paraId="181F24CC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5FE610CB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B20A73" w:rsidRPr="007177DF" w14:paraId="20C86340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310826E1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B20A73" w:rsidRPr="007177DF" w14:paraId="509E20B8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42945C1A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707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72BCE" w:rsidRPr="00C31E79" w14:paraId="60C5C5FE" w14:textId="77777777" w:rsidTr="00572BCE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C29E08D" w14:textId="77777777" w:rsidR="00572BCE" w:rsidRPr="00C578AE" w:rsidRDefault="00572BCE" w:rsidP="00572BCE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bookmarkStart w:id="0" w:name="_Hlk69939675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lastRenderedPageBreak/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Existe un mecanismo de evaluación o monitoreo para vigilar el desempeño de los mecanismos de atención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2D9864A7" w14:textId="77777777" w:rsidR="00572BCE" w:rsidRPr="00C578AE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4A5A35EE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1D3CE72" w14:textId="77777777" w:rsidR="00572BCE" w:rsidRPr="00C578AE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35A39CDE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72BCE" w:rsidRPr="00C31E79" w14:paraId="06D378E1" w14:textId="77777777" w:rsidTr="00572BCE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1E498DD9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explicarlo</w:t>
            </w:r>
          </w:p>
        </w:tc>
      </w:tr>
      <w:tr w:rsidR="00572BCE" w:rsidRPr="00C31E79" w14:paraId="63389DDB" w14:textId="77777777" w:rsidTr="00572BCE">
        <w:tc>
          <w:tcPr>
            <w:tcW w:w="8669" w:type="dxa"/>
            <w:gridSpan w:val="5"/>
            <w:vAlign w:val="center"/>
          </w:tcPr>
          <w:p w14:paraId="79D1084E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72BCE" w:rsidRPr="00C31E79" w14:paraId="1C655135" w14:textId="77777777" w:rsidTr="00572BCE">
        <w:tc>
          <w:tcPr>
            <w:tcW w:w="8669" w:type="dxa"/>
            <w:gridSpan w:val="5"/>
            <w:vAlign w:val="center"/>
          </w:tcPr>
          <w:p w14:paraId="0E0CCEC7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72BCE" w:rsidRPr="00C31E79" w14:paraId="0A5CB8F8" w14:textId="77777777" w:rsidTr="00572BCE">
        <w:tc>
          <w:tcPr>
            <w:tcW w:w="8669" w:type="dxa"/>
            <w:gridSpan w:val="5"/>
            <w:vAlign w:val="center"/>
          </w:tcPr>
          <w:p w14:paraId="75E91878" w14:textId="77777777" w:rsidR="00572BCE" w:rsidRPr="00C11322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bookmarkEnd w:id="0"/>
    </w:tbl>
    <w:p w14:paraId="5D5A136D" w14:textId="2C4338B2" w:rsidR="00B20A73" w:rsidRDefault="00B20A73" w:rsidP="00B20A73">
      <w:pPr>
        <w:rPr>
          <w:rFonts w:ascii="Arial Narrow" w:hAnsi="Arial Narrow" w:cs="Times New Roman"/>
          <w:sz w:val="20"/>
          <w:szCs w:val="20"/>
        </w:rPr>
      </w:pPr>
    </w:p>
    <w:p w14:paraId="29E2C64E" w14:textId="77777777" w:rsidR="00572BCE" w:rsidRDefault="00572BCE" w:rsidP="00B20A73">
      <w:pPr>
        <w:rPr>
          <w:rFonts w:ascii="Arial Narrow" w:hAnsi="Arial Narrow" w:cs="Times New Roman"/>
          <w:sz w:val="20"/>
          <w:szCs w:val="20"/>
        </w:rPr>
      </w:pPr>
    </w:p>
    <w:p w14:paraId="4DA9B8E3" w14:textId="2336CC51" w:rsidR="00572BCE" w:rsidRDefault="00572BCE" w:rsidP="00572BCE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72BCE" w:rsidRPr="00C31E79" w14:paraId="52A36DEF" w14:textId="77777777" w:rsidTr="00572BCE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66CF4A95" w14:textId="0955EF3C" w:rsidR="00572BCE" w:rsidRPr="00C578AE" w:rsidRDefault="00572BCE" w:rsidP="00572BCE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4.-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Se ofrece un calendario de actividades de participación ciudadana en las que la ciudadanía pueda tomar parte?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96D1AAF" w14:textId="77777777" w:rsidR="00572BCE" w:rsidRPr="00C578AE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9A57C46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4C9D54F5" w14:textId="77777777" w:rsidR="00572BCE" w:rsidRPr="00C578AE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4AD11870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72BCE" w:rsidRPr="00C31E79" w14:paraId="10E26D8E" w14:textId="77777777" w:rsidTr="00572BCE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62BD3D38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explicarlo</w:t>
            </w:r>
          </w:p>
        </w:tc>
      </w:tr>
      <w:tr w:rsidR="00572BCE" w:rsidRPr="00C31E79" w14:paraId="42376C7C" w14:textId="77777777" w:rsidTr="00572BCE">
        <w:tc>
          <w:tcPr>
            <w:tcW w:w="8669" w:type="dxa"/>
            <w:gridSpan w:val="5"/>
            <w:vAlign w:val="center"/>
          </w:tcPr>
          <w:p w14:paraId="59919CC1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72BCE" w:rsidRPr="00C31E79" w14:paraId="1975F770" w14:textId="77777777" w:rsidTr="00572BCE">
        <w:tc>
          <w:tcPr>
            <w:tcW w:w="8669" w:type="dxa"/>
            <w:gridSpan w:val="5"/>
            <w:vAlign w:val="center"/>
          </w:tcPr>
          <w:p w14:paraId="634998C0" w14:textId="77777777" w:rsidR="00572BCE" w:rsidRPr="00D558D1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72BCE" w:rsidRPr="00C31E79" w14:paraId="331418F7" w14:textId="77777777" w:rsidTr="00572BCE">
        <w:tc>
          <w:tcPr>
            <w:tcW w:w="8669" w:type="dxa"/>
            <w:gridSpan w:val="5"/>
            <w:vAlign w:val="center"/>
          </w:tcPr>
          <w:p w14:paraId="5DA23690" w14:textId="77777777" w:rsidR="00572BCE" w:rsidRPr="00C11322" w:rsidRDefault="00572BCE" w:rsidP="00572BC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414AAB02" w14:textId="77777777" w:rsidR="00572BCE" w:rsidRDefault="00572BCE" w:rsidP="00B20A73">
      <w:pPr>
        <w:rPr>
          <w:rFonts w:ascii="Arial Narrow" w:hAnsi="Arial Narrow" w:cs="Times New Roman"/>
          <w:sz w:val="18"/>
          <w:szCs w:val="20"/>
        </w:rPr>
      </w:pPr>
    </w:p>
    <w:p w14:paraId="42C3A5B6" w14:textId="7A9991B2" w:rsidR="00572BCE" w:rsidRDefault="00572BCE" w:rsidP="00572BCE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t>II.</w:t>
      </w:r>
      <w:r w:rsidR="00153D17">
        <w:rPr>
          <w:rFonts w:ascii="Arial Narrow" w:hAnsi="Arial Narrow" w:cs="Times New Roman"/>
          <w:sz w:val="18"/>
          <w:szCs w:val="20"/>
        </w:rPr>
        <w:t>-</w:t>
      </w:r>
      <w:r>
        <w:rPr>
          <w:rFonts w:ascii="Arial Narrow" w:hAnsi="Arial Narrow" w:cs="Times New Roman"/>
          <w:sz w:val="18"/>
          <w:szCs w:val="20"/>
        </w:rPr>
        <w:t xml:space="preserve"> Capacidad para Promo</w:t>
      </w:r>
      <w:r w:rsidR="004C272D">
        <w:rPr>
          <w:rFonts w:ascii="Arial Narrow" w:hAnsi="Arial Narrow" w:cs="Times New Roman"/>
          <w:sz w:val="18"/>
          <w:szCs w:val="20"/>
        </w:rPr>
        <w:t>ver la Participación Ciudadana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72BCE" w:rsidRPr="00C31E79" w14:paraId="02919EFC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66B91E71" w14:textId="2D1ACB43" w:rsidR="00572BCE" w:rsidRPr="00C578AE" w:rsidRDefault="00572BCE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El </w:t>
            </w:r>
            <w:r w:rsidR="00E0534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Partido Político 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cuenta con alg</w:t>
            </w:r>
            <w:r w:rsidR="00D2091D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ún Reglamento de Participación Ciudadana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66D1C165" w14:textId="77777777" w:rsidR="00572BCE" w:rsidRPr="00C578AE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7F5328F" w14:textId="77777777" w:rsidR="00572BCE" w:rsidRPr="00D558D1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34A15CE2" w14:textId="77777777" w:rsidR="00572BCE" w:rsidRPr="00C578AE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D752823" w14:textId="77777777" w:rsidR="00572BCE" w:rsidRPr="00D558D1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2091D" w:rsidRPr="00C31E79" w14:paraId="61DFC2AA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78CDBFA" w14:textId="64AFD34B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indique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cuando se realizó </w:t>
            </w:r>
          </w:p>
        </w:tc>
      </w:tr>
      <w:tr w:rsidR="00572BCE" w:rsidRPr="00C31E79" w14:paraId="71D2522C" w14:textId="77777777" w:rsidTr="00A902E8">
        <w:tc>
          <w:tcPr>
            <w:tcW w:w="8669" w:type="dxa"/>
            <w:gridSpan w:val="5"/>
            <w:vAlign w:val="center"/>
          </w:tcPr>
          <w:p w14:paraId="603BD11E" w14:textId="77777777" w:rsidR="00572BCE" w:rsidRPr="00D558D1" w:rsidRDefault="00572BCE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D2091D" w:rsidRPr="00C31E79" w14:paraId="1417116D" w14:textId="77777777" w:rsidTr="00A902E8">
        <w:tc>
          <w:tcPr>
            <w:tcW w:w="8669" w:type="dxa"/>
            <w:gridSpan w:val="5"/>
            <w:vAlign w:val="center"/>
          </w:tcPr>
          <w:p w14:paraId="2769776B" w14:textId="2FC987AF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D2091D" w:rsidRPr="00C31E79" w14:paraId="409868B4" w14:textId="77777777" w:rsidTr="00A902E8">
        <w:tc>
          <w:tcPr>
            <w:tcW w:w="8669" w:type="dxa"/>
            <w:gridSpan w:val="5"/>
            <w:vAlign w:val="center"/>
          </w:tcPr>
          <w:p w14:paraId="540435FF" w14:textId="77777777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2091D" w:rsidRPr="00C31E79" w14:paraId="2C15811F" w14:textId="77777777" w:rsidTr="00A902E8">
        <w:tc>
          <w:tcPr>
            <w:tcW w:w="8669" w:type="dxa"/>
            <w:gridSpan w:val="5"/>
            <w:vAlign w:val="center"/>
          </w:tcPr>
          <w:p w14:paraId="2CA75FDE" w14:textId="77777777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D2091D" w:rsidRPr="00C31E79" w14:paraId="4179F041" w14:textId="77777777" w:rsidTr="00A902E8">
        <w:tc>
          <w:tcPr>
            <w:tcW w:w="8669" w:type="dxa"/>
            <w:gridSpan w:val="5"/>
            <w:vAlign w:val="center"/>
          </w:tcPr>
          <w:p w14:paraId="500741F3" w14:textId="77777777" w:rsidR="00D2091D" w:rsidRPr="00C11322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70FB133" w14:textId="77777777" w:rsidR="00421F48" w:rsidRDefault="00421F48" w:rsidP="00421F48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421F48" w:rsidRPr="00C31E79" w14:paraId="2CB25234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500DB99C" w14:textId="7B8C4008" w:rsidR="00421F48" w:rsidRPr="00C578AE" w:rsidRDefault="00421F48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El reglamento de Participación esta armonizado con la legislación estatal y nacional más reciente en materia de Participación Ciudadana?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9966579" w14:textId="77777777" w:rsidR="00421F48" w:rsidRPr="00C578AE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59BF9797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26276462" w14:textId="77777777" w:rsidR="00421F48" w:rsidRPr="00C578AE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5042C5FD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21F48" w:rsidRPr="00C31E79" w14:paraId="6C50C757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50085FD1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indique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cuando se realizó </w:t>
            </w:r>
          </w:p>
        </w:tc>
      </w:tr>
      <w:tr w:rsidR="00421F48" w:rsidRPr="00C31E79" w14:paraId="74A8250D" w14:textId="77777777" w:rsidTr="00A902E8">
        <w:tc>
          <w:tcPr>
            <w:tcW w:w="8669" w:type="dxa"/>
            <w:gridSpan w:val="5"/>
            <w:vAlign w:val="center"/>
          </w:tcPr>
          <w:p w14:paraId="71FC3C74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421F48" w:rsidRPr="00C31E79" w14:paraId="79A77D78" w14:textId="77777777" w:rsidTr="00A902E8">
        <w:tc>
          <w:tcPr>
            <w:tcW w:w="8669" w:type="dxa"/>
            <w:gridSpan w:val="5"/>
            <w:vAlign w:val="center"/>
          </w:tcPr>
          <w:p w14:paraId="71A247C0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421F48" w:rsidRPr="00C31E79" w14:paraId="7AF4D4D2" w14:textId="77777777" w:rsidTr="00A902E8">
        <w:tc>
          <w:tcPr>
            <w:tcW w:w="8669" w:type="dxa"/>
            <w:gridSpan w:val="5"/>
            <w:vAlign w:val="center"/>
          </w:tcPr>
          <w:p w14:paraId="29855404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21F48" w:rsidRPr="00C31E79" w14:paraId="0C2BD035" w14:textId="77777777" w:rsidTr="00A902E8">
        <w:tc>
          <w:tcPr>
            <w:tcW w:w="8669" w:type="dxa"/>
            <w:gridSpan w:val="5"/>
            <w:vAlign w:val="center"/>
          </w:tcPr>
          <w:p w14:paraId="1D958569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421F48" w:rsidRPr="00C31E79" w14:paraId="1C3B35F9" w14:textId="77777777" w:rsidTr="00A902E8">
        <w:tc>
          <w:tcPr>
            <w:tcW w:w="8669" w:type="dxa"/>
            <w:gridSpan w:val="5"/>
            <w:vAlign w:val="center"/>
          </w:tcPr>
          <w:p w14:paraId="07DF4A8A" w14:textId="77777777" w:rsidR="00421F48" w:rsidRPr="00C11322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6994D909" w14:textId="77777777" w:rsidR="00421F48" w:rsidRDefault="00421F48" w:rsidP="00421F48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421F48" w:rsidRPr="00C31E79" w14:paraId="7840D42C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0E572CC0" w14:textId="68E285CA" w:rsidR="00421F48" w:rsidRPr="00C578AE" w:rsidRDefault="00421F48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El </w:t>
            </w:r>
            <w:r w:rsidR="00E0534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Partido Político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tiene asignada una persona o instancia administrativa con atribuciones para promover o coordinar las iniciativas de participación ciudadana?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415C8C9B" w14:textId="77777777" w:rsidR="00421F48" w:rsidRPr="00C578AE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68ADB65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680F774C" w14:textId="77777777" w:rsidR="00421F48" w:rsidRPr="00C578AE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346094FF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21F48" w:rsidRPr="00C31E79" w14:paraId="4D85CB40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6A189E82" w14:textId="6C066550" w:rsidR="00421F48" w:rsidRPr="00D558D1" w:rsidRDefault="00421F48" w:rsidP="00421F4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escriba el nombre del responsable de dicha área</w:t>
            </w:r>
          </w:p>
        </w:tc>
      </w:tr>
      <w:tr w:rsidR="00421F48" w:rsidRPr="00C31E79" w14:paraId="6108529A" w14:textId="77777777" w:rsidTr="00A902E8">
        <w:tc>
          <w:tcPr>
            <w:tcW w:w="8669" w:type="dxa"/>
            <w:gridSpan w:val="5"/>
            <w:vAlign w:val="center"/>
          </w:tcPr>
          <w:p w14:paraId="20D330EA" w14:textId="77777777" w:rsidR="00421F48" w:rsidRPr="00D558D1" w:rsidRDefault="00421F48" w:rsidP="00421F4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421F48" w:rsidRPr="00C31E79" w14:paraId="2B46A673" w14:textId="77777777" w:rsidTr="00A902E8">
        <w:tc>
          <w:tcPr>
            <w:tcW w:w="8669" w:type="dxa"/>
            <w:gridSpan w:val="5"/>
            <w:vAlign w:val="center"/>
          </w:tcPr>
          <w:p w14:paraId="115CAC32" w14:textId="77777777" w:rsidR="00421F48" w:rsidRPr="00D558D1" w:rsidRDefault="00421F48" w:rsidP="00421F4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421F48" w:rsidRPr="00C31E79" w14:paraId="65794122" w14:textId="77777777" w:rsidTr="00A902E8">
        <w:tc>
          <w:tcPr>
            <w:tcW w:w="8669" w:type="dxa"/>
            <w:gridSpan w:val="5"/>
            <w:vAlign w:val="center"/>
          </w:tcPr>
          <w:p w14:paraId="506C4AAA" w14:textId="77777777" w:rsidR="00421F48" w:rsidRPr="00C11322" w:rsidRDefault="00421F48" w:rsidP="00421F4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77C4AC56" w14:textId="5B981AC8" w:rsidR="00421F48" w:rsidRDefault="00421F48" w:rsidP="00421F48">
      <w:pPr>
        <w:rPr>
          <w:rFonts w:ascii="Arial Narrow" w:hAnsi="Arial Narrow" w:cs="Times New Roman"/>
          <w:sz w:val="18"/>
          <w:szCs w:val="20"/>
        </w:rPr>
      </w:pPr>
    </w:p>
    <w:p w14:paraId="7548404C" w14:textId="77777777" w:rsidR="00A70040" w:rsidRDefault="00A70040" w:rsidP="00421F48">
      <w:pPr>
        <w:rPr>
          <w:rFonts w:ascii="Arial Narrow" w:hAnsi="Arial Narrow" w:cs="Times New Roman"/>
          <w:sz w:val="18"/>
          <w:szCs w:val="20"/>
        </w:rPr>
      </w:pPr>
    </w:p>
    <w:p w14:paraId="3C7DEDDD" w14:textId="77777777" w:rsidR="00A70040" w:rsidRDefault="00A70040" w:rsidP="00B20A73">
      <w:pPr>
        <w:rPr>
          <w:rFonts w:ascii="Arial Narrow" w:hAnsi="Arial Narrow" w:cs="Times New Roman"/>
          <w:sz w:val="18"/>
          <w:szCs w:val="20"/>
        </w:rPr>
      </w:pPr>
    </w:p>
    <w:p w14:paraId="7F9A2061" w14:textId="6FD7950C" w:rsidR="00153D17" w:rsidRDefault="00153D17" w:rsidP="00B20A73">
      <w:pPr>
        <w:rPr>
          <w:rFonts w:ascii="Arial Narrow" w:hAnsi="Arial Narrow" w:cs="Times New Roman"/>
          <w:sz w:val="18"/>
          <w:szCs w:val="20"/>
        </w:rPr>
      </w:pPr>
      <w:r>
        <w:rPr>
          <w:rFonts w:ascii="Arial Narrow" w:hAnsi="Arial Narrow" w:cs="Times New Roman"/>
          <w:sz w:val="18"/>
          <w:szCs w:val="20"/>
        </w:rPr>
        <w:t>Rendición de Cuentas</w:t>
      </w:r>
    </w:p>
    <w:p w14:paraId="67CD0954" w14:textId="4FB33330" w:rsidR="00525532" w:rsidRDefault="00153D17" w:rsidP="00525532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t>I.- Informar sobre su proceder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25F44160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FEBD87F" w14:textId="1AA48D75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Las afirmaciones, logros y avances reportados en el informe </w:t>
            </w:r>
            <w:r w:rsidR="00E0534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anual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se sustentan o acompañan de datos abiertos?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55DD5913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7AF1F0C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446CD7B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B458B0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1974EFCF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67CB693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1BBA8514" w14:textId="77777777" w:rsidTr="008F5393">
        <w:tc>
          <w:tcPr>
            <w:tcW w:w="8669" w:type="dxa"/>
            <w:gridSpan w:val="5"/>
            <w:vAlign w:val="center"/>
          </w:tcPr>
          <w:p w14:paraId="362099D6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7CDD544C" w14:textId="77777777" w:rsidTr="008F5393">
        <w:tc>
          <w:tcPr>
            <w:tcW w:w="8669" w:type="dxa"/>
            <w:gridSpan w:val="5"/>
            <w:vAlign w:val="center"/>
          </w:tcPr>
          <w:p w14:paraId="5D901E0A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3025B57C" w14:textId="77777777" w:rsidTr="008F5393">
        <w:tc>
          <w:tcPr>
            <w:tcW w:w="8669" w:type="dxa"/>
            <w:gridSpan w:val="5"/>
            <w:vAlign w:val="center"/>
          </w:tcPr>
          <w:p w14:paraId="51F7F2A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4BC8B010" w14:textId="77777777" w:rsidTr="008F5393">
        <w:tc>
          <w:tcPr>
            <w:tcW w:w="8669" w:type="dxa"/>
            <w:gridSpan w:val="5"/>
            <w:vAlign w:val="center"/>
          </w:tcPr>
          <w:p w14:paraId="31B01955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2F663601" w14:textId="77777777" w:rsidTr="008F5393">
        <w:tc>
          <w:tcPr>
            <w:tcW w:w="8669" w:type="dxa"/>
            <w:gridSpan w:val="5"/>
            <w:vAlign w:val="center"/>
          </w:tcPr>
          <w:p w14:paraId="6D173C03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0E035529" w14:textId="77777777" w:rsidR="00525532" w:rsidRDefault="00525532" w:rsidP="00525532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148C3862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0E6C91B" w14:textId="3FACB17B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Hay un mecanismo de difusión sobre el informe </w:t>
            </w:r>
            <w:r w:rsidR="00E0534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anual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o de resultados de gestión a la ciudadanía, además del acto protocolario o la sesión de entrega del informe?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20BDE807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307B1881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7D67DD08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149789C0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77B3F6F0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625BD2D4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231AD36B" w14:textId="77777777" w:rsidTr="008F5393">
        <w:tc>
          <w:tcPr>
            <w:tcW w:w="8669" w:type="dxa"/>
            <w:gridSpan w:val="5"/>
            <w:vAlign w:val="center"/>
          </w:tcPr>
          <w:p w14:paraId="4E1552EB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087083A6" w14:textId="77777777" w:rsidTr="008F5393">
        <w:tc>
          <w:tcPr>
            <w:tcW w:w="8669" w:type="dxa"/>
            <w:gridSpan w:val="5"/>
            <w:vAlign w:val="center"/>
          </w:tcPr>
          <w:p w14:paraId="572D85B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77DC8168" w14:textId="77777777" w:rsidTr="008F5393">
        <w:tc>
          <w:tcPr>
            <w:tcW w:w="8669" w:type="dxa"/>
            <w:gridSpan w:val="5"/>
            <w:vAlign w:val="center"/>
          </w:tcPr>
          <w:p w14:paraId="5F771E91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562E409B" w14:textId="77777777" w:rsidTr="008F5393">
        <w:tc>
          <w:tcPr>
            <w:tcW w:w="8669" w:type="dxa"/>
            <w:gridSpan w:val="5"/>
            <w:vAlign w:val="center"/>
          </w:tcPr>
          <w:p w14:paraId="615D5FBA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6179AA31" w14:textId="77777777" w:rsidTr="008F5393">
        <w:tc>
          <w:tcPr>
            <w:tcW w:w="8669" w:type="dxa"/>
            <w:gridSpan w:val="5"/>
            <w:vAlign w:val="center"/>
          </w:tcPr>
          <w:p w14:paraId="47715293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6012A825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p w14:paraId="3782F19E" w14:textId="27115C67" w:rsidR="00F91E31" w:rsidRDefault="00153D17" w:rsidP="00F91E31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t>II.- Promoción de la Ética Pública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F91E31" w:rsidRPr="00C31E79" w14:paraId="46A793EF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57C1AE8" w14:textId="142FA498" w:rsidR="00F91E31" w:rsidRPr="00C578AE" w:rsidRDefault="00F91E31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En el </w:t>
            </w:r>
            <w:r w:rsidR="00E0534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Partido Político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existe algún Código de Ética formalmente aprobado que enuncie valores o principios que rigen conducta de personas servidoras públicas?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75210E52" w14:textId="77777777" w:rsidR="00F91E31" w:rsidRPr="00C578AE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02F4A0A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1382AFE" w14:textId="77777777" w:rsidR="00F91E31" w:rsidRPr="00C578AE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62D5FF14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91E31" w:rsidRPr="00C31E79" w14:paraId="12494285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5E30BD2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F91E31" w:rsidRPr="00C31E79" w14:paraId="7F46F41A" w14:textId="77777777" w:rsidTr="008F5393">
        <w:tc>
          <w:tcPr>
            <w:tcW w:w="8669" w:type="dxa"/>
            <w:gridSpan w:val="5"/>
            <w:vAlign w:val="center"/>
          </w:tcPr>
          <w:p w14:paraId="1F89A9E2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91E31" w:rsidRPr="00C31E79" w14:paraId="4DEFC4C2" w14:textId="77777777" w:rsidTr="008F5393">
        <w:tc>
          <w:tcPr>
            <w:tcW w:w="8669" w:type="dxa"/>
            <w:gridSpan w:val="5"/>
            <w:vAlign w:val="center"/>
          </w:tcPr>
          <w:p w14:paraId="600F81B4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91E31" w:rsidRPr="00C31E79" w14:paraId="2683D03E" w14:textId="77777777" w:rsidTr="008F5393">
        <w:tc>
          <w:tcPr>
            <w:tcW w:w="8669" w:type="dxa"/>
            <w:gridSpan w:val="5"/>
            <w:vAlign w:val="center"/>
          </w:tcPr>
          <w:p w14:paraId="025C35AD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91E31" w:rsidRPr="00C31E79" w14:paraId="75F185F8" w14:textId="77777777" w:rsidTr="008F5393">
        <w:tc>
          <w:tcPr>
            <w:tcW w:w="8669" w:type="dxa"/>
            <w:gridSpan w:val="5"/>
            <w:vAlign w:val="center"/>
          </w:tcPr>
          <w:p w14:paraId="29D89C51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91E31" w:rsidRPr="00C31E79" w14:paraId="14B8D4D7" w14:textId="77777777" w:rsidTr="008F5393">
        <w:tc>
          <w:tcPr>
            <w:tcW w:w="8669" w:type="dxa"/>
            <w:gridSpan w:val="5"/>
            <w:vAlign w:val="center"/>
          </w:tcPr>
          <w:p w14:paraId="4DAD8449" w14:textId="77777777" w:rsidR="00F91E31" w:rsidRPr="00C11322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35C25040" w14:textId="77777777" w:rsidR="00F91E31" w:rsidRDefault="00F91E31" w:rsidP="00F91E31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F91E31" w:rsidRPr="00C31E79" w14:paraId="652C58B5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7A8D837C" w14:textId="739C5E7B" w:rsidR="00F91E31" w:rsidRPr="00C578AE" w:rsidRDefault="00F91E31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Cada persona servidora pública se adhiere al Código de Ética de manera explícita?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21FA1CE4" w14:textId="77777777" w:rsidR="00F91E31" w:rsidRPr="00C578AE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3331F96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2B4F7F48" w14:textId="77777777" w:rsidR="00F91E31" w:rsidRPr="00C578AE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3D2B311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91E31" w:rsidRPr="00C31E79" w14:paraId="3FA400A5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7154072B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F91E31" w:rsidRPr="00C31E79" w14:paraId="17B7ADB6" w14:textId="77777777" w:rsidTr="008F5393">
        <w:tc>
          <w:tcPr>
            <w:tcW w:w="8669" w:type="dxa"/>
            <w:gridSpan w:val="5"/>
            <w:vAlign w:val="center"/>
          </w:tcPr>
          <w:p w14:paraId="11B995E2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91E31" w:rsidRPr="00C31E79" w14:paraId="3472242F" w14:textId="77777777" w:rsidTr="008F5393">
        <w:tc>
          <w:tcPr>
            <w:tcW w:w="8669" w:type="dxa"/>
            <w:gridSpan w:val="5"/>
            <w:vAlign w:val="center"/>
          </w:tcPr>
          <w:p w14:paraId="7C8FD1D7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91E31" w:rsidRPr="00C31E79" w14:paraId="33CFF68B" w14:textId="77777777" w:rsidTr="008F5393">
        <w:tc>
          <w:tcPr>
            <w:tcW w:w="8669" w:type="dxa"/>
            <w:gridSpan w:val="5"/>
            <w:vAlign w:val="center"/>
          </w:tcPr>
          <w:p w14:paraId="19E2FB50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91E31" w:rsidRPr="00C31E79" w14:paraId="347AEEA9" w14:textId="77777777" w:rsidTr="008F5393">
        <w:tc>
          <w:tcPr>
            <w:tcW w:w="8669" w:type="dxa"/>
            <w:gridSpan w:val="5"/>
            <w:vAlign w:val="center"/>
          </w:tcPr>
          <w:p w14:paraId="4C31FB1A" w14:textId="77777777" w:rsidR="00F91E31" w:rsidRPr="00D558D1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91E31" w:rsidRPr="00C31E79" w14:paraId="291C9AA5" w14:textId="77777777" w:rsidTr="008F5393">
        <w:tc>
          <w:tcPr>
            <w:tcW w:w="8669" w:type="dxa"/>
            <w:gridSpan w:val="5"/>
            <w:vAlign w:val="center"/>
          </w:tcPr>
          <w:p w14:paraId="6B22978B" w14:textId="77777777" w:rsidR="00F91E31" w:rsidRPr="00C11322" w:rsidRDefault="00F91E31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7ADED074" w14:textId="77777777" w:rsidR="00FF5746" w:rsidRDefault="00FF5746" w:rsidP="00FF57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FF5746" w:rsidRPr="00C31E79" w14:paraId="06605F73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50EFE90D" w14:textId="3B8FC2EF" w:rsidR="00FF5746" w:rsidRPr="00C578AE" w:rsidRDefault="00FF5746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Existe una normatividad o disposición administrativa que establece la creación de una unidad</w:t>
            </w:r>
            <w:r w:rsidR="00E0534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(área, coordinación, 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lastRenderedPageBreak/>
              <w:t xml:space="preserve">departamento o persona) responsable de la promoción del comportamiento ético de las personas servidoras </w:t>
            </w:r>
            <w:r w:rsidR="00E0534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públicas?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1ECC7BC1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lastRenderedPageBreak/>
              <w:t>Sí</w:t>
            </w:r>
          </w:p>
        </w:tc>
        <w:tc>
          <w:tcPr>
            <w:tcW w:w="1083" w:type="dxa"/>
            <w:vAlign w:val="center"/>
          </w:tcPr>
          <w:p w14:paraId="25B46166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14094812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431E8EFD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6CE53450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3A3A6298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FF5746" w:rsidRPr="00C31E79" w14:paraId="28D9C47E" w14:textId="77777777" w:rsidTr="008F5393">
        <w:tc>
          <w:tcPr>
            <w:tcW w:w="8669" w:type="dxa"/>
            <w:gridSpan w:val="5"/>
            <w:vAlign w:val="center"/>
          </w:tcPr>
          <w:p w14:paraId="3014CBC3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5746" w:rsidRPr="00C31E79" w14:paraId="3F10D7BC" w14:textId="77777777" w:rsidTr="008F5393">
        <w:tc>
          <w:tcPr>
            <w:tcW w:w="8669" w:type="dxa"/>
            <w:gridSpan w:val="5"/>
            <w:vAlign w:val="center"/>
          </w:tcPr>
          <w:p w14:paraId="4553E8A5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F5746" w:rsidRPr="00C31E79" w14:paraId="6BB16ECF" w14:textId="77777777" w:rsidTr="008F5393">
        <w:tc>
          <w:tcPr>
            <w:tcW w:w="8669" w:type="dxa"/>
            <w:gridSpan w:val="5"/>
            <w:vAlign w:val="center"/>
          </w:tcPr>
          <w:p w14:paraId="04312051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1C97C735" w14:textId="77777777" w:rsidTr="008F5393">
        <w:tc>
          <w:tcPr>
            <w:tcW w:w="8669" w:type="dxa"/>
            <w:gridSpan w:val="5"/>
            <w:vAlign w:val="center"/>
          </w:tcPr>
          <w:p w14:paraId="10F4DB8F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F5746" w:rsidRPr="00C31E79" w14:paraId="7C1F4A37" w14:textId="77777777" w:rsidTr="008F5393">
        <w:tc>
          <w:tcPr>
            <w:tcW w:w="8669" w:type="dxa"/>
            <w:gridSpan w:val="5"/>
            <w:vAlign w:val="center"/>
          </w:tcPr>
          <w:p w14:paraId="05C1EFF5" w14:textId="77777777" w:rsidR="00FF5746" w:rsidRPr="00C11322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576F135E" w14:textId="77777777" w:rsidR="00FF5746" w:rsidRDefault="00FF5746" w:rsidP="00FF5746">
      <w:pPr>
        <w:rPr>
          <w:rFonts w:ascii="Arial Narrow" w:hAnsi="Arial Narrow" w:cs="Times New Roman"/>
          <w:sz w:val="18"/>
          <w:szCs w:val="20"/>
        </w:rPr>
      </w:pPr>
    </w:p>
    <w:p w14:paraId="2C1E1B1A" w14:textId="461AFE8B" w:rsidR="009220E1" w:rsidRDefault="00153D17" w:rsidP="009220E1">
      <w:pPr>
        <w:rPr>
          <w:rFonts w:ascii="Arial Narrow" w:hAnsi="Arial Narrow" w:cs="Times New Roman"/>
          <w:sz w:val="18"/>
          <w:szCs w:val="20"/>
        </w:rPr>
      </w:pPr>
      <w:r>
        <w:rPr>
          <w:rFonts w:ascii="Arial Narrow" w:hAnsi="Arial Narrow" w:cs="Times New Roman"/>
          <w:sz w:val="18"/>
          <w:szCs w:val="20"/>
        </w:rPr>
        <w:t>III.- Responder y Justificar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FF5746" w:rsidRPr="00C31E79" w14:paraId="1712B626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6E120D9D" w14:textId="5B2068CC" w:rsidR="00FF5746" w:rsidRPr="00C578AE" w:rsidRDefault="00A70040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1</w:t>
            </w:r>
            <w:r w:rsidR="00FF5746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.- </w:t>
            </w:r>
            <w:r w:rsidR="00FF5746"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FF5746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Existe algún procedimiento interno de auditoría, seguimiento y control </w:t>
            </w:r>
            <w:r w:rsidR="00E0534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financiero?</w:t>
            </w:r>
            <w:r w:rsidR="00FF5746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45A12CFB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53477738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77B5779B" w14:textId="77777777" w:rsidR="00FF5746" w:rsidRPr="00C578AE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07BA7477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67B2E635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43E29D21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FF5746" w:rsidRPr="00C31E79" w14:paraId="265A21F6" w14:textId="77777777" w:rsidTr="008F5393">
        <w:tc>
          <w:tcPr>
            <w:tcW w:w="8669" w:type="dxa"/>
            <w:gridSpan w:val="5"/>
            <w:vAlign w:val="center"/>
          </w:tcPr>
          <w:p w14:paraId="55367CAF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5746" w:rsidRPr="00C31E79" w14:paraId="23388963" w14:textId="77777777" w:rsidTr="008F5393">
        <w:tc>
          <w:tcPr>
            <w:tcW w:w="8669" w:type="dxa"/>
            <w:gridSpan w:val="5"/>
            <w:vAlign w:val="center"/>
          </w:tcPr>
          <w:p w14:paraId="6AD5B2C8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F5746" w:rsidRPr="00C31E79" w14:paraId="262B14A8" w14:textId="77777777" w:rsidTr="008F5393">
        <w:tc>
          <w:tcPr>
            <w:tcW w:w="8669" w:type="dxa"/>
            <w:gridSpan w:val="5"/>
            <w:vAlign w:val="center"/>
          </w:tcPr>
          <w:p w14:paraId="4AFB4FA4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5746" w:rsidRPr="00C31E79" w14:paraId="4A460F0D" w14:textId="77777777" w:rsidTr="008F5393">
        <w:tc>
          <w:tcPr>
            <w:tcW w:w="8669" w:type="dxa"/>
            <w:gridSpan w:val="5"/>
            <w:vAlign w:val="center"/>
          </w:tcPr>
          <w:p w14:paraId="5DC42ED8" w14:textId="77777777" w:rsidR="00FF5746" w:rsidRPr="00D558D1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F5746" w:rsidRPr="00C31E79" w14:paraId="5DD0BE1F" w14:textId="77777777" w:rsidTr="008F5393">
        <w:tc>
          <w:tcPr>
            <w:tcW w:w="8669" w:type="dxa"/>
            <w:gridSpan w:val="5"/>
            <w:vAlign w:val="center"/>
          </w:tcPr>
          <w:p w14:paraId="7CBC45DA" w14:textId="77777777" w:rsidR="00FF5746" w:rsidRPr="00C11322" w:rsidRDefault="00FF5746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C1A83E7" w14:textId="77777777" w:rsidR="00FF5746" w:rsidRDefault="00FF5746" w:rsidP="00FF5746">
      <w:pPr>
        <w:rPr>
          <w:rFonts w:ascii="Arial Narrow" w:hAnsi="Arial Narrow" w:cs="Times New Roman"/>
          <w:sz w:val="18"/>
          <w:szCs w:val="20"/>
        </w:rPr>
      </w:pPr>
    </w:p>
    <w:p w14:paraId="5D039763" w14:textId="77777777" w:rsidR="009220E1" w:rsidRDefault="009220E1" w:rsidP="00B20A73">
      <w:pPr>
        <w:rPr>
          <w:rFonts w:ascii="Arial Narrow" w:hAnsi="Arial Narrow" w:cs="Times New Roman"/>
          <w:sz w:val="18"/>
          <w:szCs w:val="20"/>
        </w:rPr>
      </w:pPr>
    </w:p>
    <w:sectPr w:rsidR="009220E1" w:rsidSect="00DB03A5">
      <w:headerReference w:type="default" r:id="rId6"/>
      <w:foot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06A1" w14:textId="77777777" w:rsidR="00D93C74" w:rsidRDefault="00D93C74" w:rsidP="00DB03A5">
      <w:pPr>
        <w:spacing w:after="0" w:line="240" w:lineRule="auto"/>
      </w:pPr>
      <w:r>
        <w:separator/>
      </w:r>
    </w:p>
  </w:endnote>
  <w:endnote w:type="continuationSeparator" w:id="0">
    <w:p w14:paraId="31EEEBFE" w14:textId="77777777" w:rsidR="00D93C74" w:rsidRDefault="00D93C74" w:rsidP="00DB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7EEE" w14:textId="77777777" w:rsidR="00EE53D3" w:rsidRDefault="00EE53D3" w:rsidP="00EE53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Gotham Light" w:eastAsia="Gotham Light" w:hAnsi="Gotham Light" w:cs="Gotham Light"/>
        <w:color w:val="000000"/>
        <w:sz w:val="20"/>
        <w:szCs w:val="20"/>
      </w:rPr>
    </w:pPr>
    <w:bookmarkStart w:id="1" w:name="_Hlk103167663"/>
    <w:bookmarkStart w:id="2" w:name="_Hlk103167664"/>
    <w:r>
      <w:rPr>
        <w:rFonts w:ascii="Gotham Light" w:eastAsia="Gotham Light" w:hAnsi="Gotham Light" w:cs="Gotham Light"/>
        <w:color w:val="595959"/>
      </w:rPr>
      <w:t xml:space="preserve">Página </w:t>
    </w:r>
    <w:r>
      <w:rPr>
        <w:rFonts w:ascii="Gotham Light" w:eastAsia="Gotham Light" w:hAnsi="Gotham Light" w:cs="Gotham Light"/>
        <w:b/>
        <w:color w:val="595959"/>
      </w:rPr>
      <w:fldChar w:fldCharType="begin"/>
    </w:r>
    <w:r>
      <w:rPr>
        <w:rFonts w:ascii="Gotham Light" w:eastAsia="Gotham Light" w:hAnsi="Gotham Light" w:cs="Gotham Light"/>
        <w:b/>
        <w:color w:val="595959"/>
      </w:rPr>
      <w:instrText>PAGE</w:instrText>
    </w:r>
    <w:r>
      <w:rPr>
        <w:rFonts w:ascii="Gotham Light" w:eastAsia="Gotham Light" w:hAnsi="Gotham Light" w:cs="Gotham Light"/>
        <w:b/>
        <w:color w:val="595959"/>
      </w:rPr>
      <w:fldChar w:fldCharType="separate"/>
    </w:r>
    <w:r>
      <w:rPr>
        <w:rFonts w:ascii="Gotham Light" w:eastAsia="Gotham Light" w:hAnsi="Gotham Light" w:cs="Gotham Light"/>
        <w:b/>
        <w:color w:val="595959"/>
      </w:rPr>
      <w:t>1</w:t>
    </w:r>
    <w:r>
      <w:rPr>
        <w:rFonts w:ascii="Gotham Light" w:eastAsia="Gotham Light" w:hAnsi="Gotham Light" w:cs="Gotham Light"/>
        <w:b/>
        <w:color w:val="595959"/>
      </w:rPr>
      <w:fldChar w:fldCharType="end"/>
    </w:r>
    <w:r>
      <w:rPr>
        <w:rFonts w:ascii="Gotham Light" w:eastAsia="Gotham Light" w:hAnsi="Gotham Light" w:cs="Gotham Light"/>
        <w:color w:val="595959"/>
      </w:rPr>
      <w:t xml:space="preserve"> de </w:t>
    </w:r>
    <w:r>
      <w:rPr>
        <w:rFonts w:ascii="Gotham Light" w:eastAsia="Gotham Light" w:hAnsi="Gotham Light" w:cs="Gotham Light"/>
        <w:b/>
        <w:color w:val="595959"/>
      </w:rPr>
      <w:fldChar w:fldCharType="begin"/>
    </w:r>
    <w:r>
      <w:rPr>
        <w:rFonts w:ascii="Gotham Light" w:eastAsia="Gotham Light" w:hAnsi="Gotham Light" w:cs="Gotham Light"/>
        <w:b/>
        <w:color w:val="595959"/>
      </w:rPr>
      <w:instrText>NUMPAGES</w:instrText>
    </w:r>
    <w:r>
      <w:rPr>
        <w:rFonts w:ascii="Gotham Light" w:eastAsia="Gotham Light" w:hAnsi="Gotham Light" w:cs="Gotham Light"/>
        <w:b/>
        <w:color w:val="595959"/>
      </w:rPr>
      <w:fldChar w:fldCharType="separate"/>
    </w:r>
    <w:r>
      <w:rPr>
        <w:rFonts w:ascii="Gotham Light" w:eastAsia="Gotham Light" w:hAnsi="Gotham Light" w:cs="Gotham Light"/>
        <w:b/>
        <w:color w:val="595959"/>
      </w:rPr>
      <w:t>7</w:t>
    </w:r>
    <w:r>
      <w:rPr>
        <w:rFonts w:ascii="Gotham Light" w:eastAsia="Gotham Light" w:hAnsi="Gotham Light" w:cs="Gotham Light"/>
        <w:b/>
        <w:color w:val="595959"/>
      </w:rPr>
      <w:fldChar w:fldCharType="end"/>
    </w:r>
    <w:bookmarkEnd w:id="1"/>
    <w:bookmarkEnd w:id="2"/>
  </w:p>
  <w:p w14:paraId="09623A17" w14:textId="4F9D8515" w:rsidR="00DB03A5" w:rsidRDefault="00DB03A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75AE1" wp14:editId="6ED9E3C3">
              <wp:simplePos x="0" y="0"/>
              <wp:positionH relativeFrom="column">
                <wp:posOffset>1405890</wp:posOffset>
              </wp:positionH>
              <wp:positionV relativeFrom="paragraph">
                <wp:posOffset>414912</wp:posOffset>
              </wp:positionV>
              <wp:extent cx="5291191" cy="205740"/>
              <wp:effectExtent l="0" t="0" r="5080" b="381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1191" cy="205740"/>
                      </a:xfrm>
                      <a:prstGeom prst="rect">
                        <a:avLst/>
                      </a:prstGeom>
                      <a:solidFill>
                        <a:srgbClr val="510C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4F1E4C" id="Rectángulo 15" o:spid="_x0000_s1026" style="position:absolute;margin-left:110.7pt;margin-top:32.65pt;width:416.6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" fillcolor="#510c76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2E0E6" wp14:editId="1326425F">
              <wp:simplePos x="0" y="0"/>
              <wp:positionH relativeFrom="column">
                <wp:posOffset>-1080135</wp:posOffset>
              </wp:positionH>
              <wp:positionV relativeFrom="paragraph">
                <wp:posOffset>414912</wp:posOffset>
              </wp:positionV>
              <wp:extent cx="2486346" cy="205740"/>
              <wp:effectExtent l="0" t="0" r="9525" b="381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346" cy="205740"/>
                      </a:xfrm>
                      <a:prstGeom prst="rect">
                        <a:avLst/>
                      </a:prstGeom>
                      <a:solidFill>
                        <a:srgbClr val="692CA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D10DF" id="Rectángulo 12" o:spid="_x0000_s1026" style="position:absolute;margin-left:-85.05pt;margin-top:32.65pt;width:195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" fillcolor="#692ca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5FDC" w14:textId="77777777" w:rsidR="00D93C74" w:rsidRDefault="00D93C74" w:rsidP="00DB03A5">
      <w:pPr>
        <w:spacing w:after="0" w:line="240" w:lineRule="auto"/>
      </w:pPr>
      <w:r>
        <w:separator/>
      </w:r>
    </w:p>
  </w:footnote>
  <w:footnote w:type="continuationSeparator" w:id="0">
    <w:p w14:paraId="0FB15083" w14:textId="77777777" w:rsidR="00D93C74" w:rsidRDefault="00D93C74" w:rsidP="00DB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5299" w14:textId="6FE4F775" w:rsidR="00DB03A5" w:rsidRDefault="00DB03A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63D90" wp14:editId="2196AE95">
          <wp:simplePos x="0" y="0"/>
          <wp:positionH relativeFrom="column">
            <wp:posOffset>-1080135</wp:posOffset>
          </wp:positionH>
          <wp:positionV relativeFrom="paragraph">
            <wp:posOffset>-443230</wp:posOffset>
          </wp:positionV>
          <wp:extent cx="7778750" cy="1461926"/>
          <wp:effectExtent l="0" t="0" r="0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501" cy="146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A5"/>
    <w:rsid w:val="000231B1"/>
    <w:rsid w:val="000D6CAB"/>
    <w:rsid w:val="00153D17"/>
    <w:rsid w:val="0017333E"/>
    <w:rsid w:val="00184E4A"/>
    <w:rsid w:val="001A0B1C"/>
    <w:rsid w:val="0024765C"/>
    <w:rsid w:val="002B38A7"/>
    <w:rsid w:val="0038560A"/>
    <w:rsid w:val="003A4F47"/>
    <w:rsid w:val="003C43D0"/>
    <w:rsid w:val="00421F48"/>
    <w:rsid w:val="00471ACD"/>
    <w:rsid w:val="004C272D"/>
    <w:rsid w:val="00516BFF"/>
    <w:rsid w:val="00525532"/>
    <w:rsid w:val="00572BCE"/>
    <w:rsid w:val="00612B8C"/>
    <w:rsid w:val="006745E3"/>
    <w:rsid w:val="006B5A41"/>
    <w:rsid w:val="00707D45"/>
    <w:rsid w:val="007E402E"/>
    <w:rsid w:val="00857607"/>
    <w:rsid w:val="009220E1"/>
    <w:rsid w:val="009A3539"/>
    <w:rsid w:val="00A70040"/>
    <w:rsid w:val="00A95446"/>
    <w:rsid w:val="00AC1EF8"/>
    <w:rsid w:val="00AC4632"/>
    <w:rsid w:val="00B20A73"/>
    <w:rsid w:val="00D2091D"/>
    <w:rsid w:val="00D93C74"/>
    <w:rsid w:val="00DB03A5"/>
    <w:rsid w:val="00E03E4E"/>
    <w:rsid w:val="00E05349"/>
    <w:rsid w:val="00EE53D3"/>
    <w:rsid w:val="00F43EEA"/>
    <w:rsid w:val="00F663AB"/>
    <w:rsid w:val="00F91E31"/>
    <w:rsid w:val="00FA56C8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4A968"/>
  <w15:chartTrackingRefBased/>
  <w15:docId w15:val="{D178E884-1137-4FA2-8F71-E2C01288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3A5"/>
  </w:style>
  <w:style w:type="paragraph" w:styleId="Piedepgina">
    <w:name w:val="footer"/>
    <w:basedOn w:val="Normal"/>
    <w:link w:val="PiedepginaCar"/>
    <w:uiPriority w:val="99"/>
    <w:unhideWhenUsed/>
    <w:rsid w:val="00DB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3A5"/>
  </w:style>
  <w:style w:type="table" w:styleId="Tablaconcuadrcula">
    <w:name w:val="Table Grid"/>
    <w:basedOn w:val="Tablanormal"/>
    <w:uiPriority w:val="59"/>
    <w:rsid w:val="00B2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Flores Ortiz</dc:creator>
  <cp:keywords/>
  <dc:description/>
  <cp:lastModifiedBy>imaip licencias</cp:lastModifiedBy>
  <cp:revision>2</cp:revision>
  <cp:lastPrinted>2022-08-11T14:26:00Z</cp:lastPrinted>
  <dcterms:created xsi:type="dcterms:W3CDTF">2023-04-26T20:49:00Z</dcterms:created>
  <dcterms:modified xsi:type="dcterms:W3CDTF">2023-04-26T20:49:00Z</dcterms:modified>
</cp:coreProperties>
</file>